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原位杂交实验信息登记表</w:t>
      </w:r>
    </w:p>
    <w:tbl>
      <w:tblPr>
        <w:tblStyle w:val="7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1276"/>
        <w:gridCol w:w="141"/>
        <w:gridCol w:w="1135"/>
        <w:gridCol w:w="1277"/>
        <w:gridCol w:w="282"/>
        <w:gridCol w:w="850"/>
        <w:gridCol w:w="70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楷体" w:hAnsi="楷体" w:eastAsia="楷体" w:cs="微软雅黑"/>
                <w:color w:val="000000"/>
                <w:szCs w:val="21"/>
              </w:rPr>
              <w:t xml:space="preserve">                       </w:t>
            </w: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客户姓名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QQ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单    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院系/部门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E-Mail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职位/职称</w:t>
            </w:r>
          </w:p>
        </w:tc>
        <w:tc>
          <w:tcPr>
            <w:tcW w:w="8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通信地址</w:t>
            </w:r>
          </w:p>
        </w:tc>
        <w:tc>
          <w:tcPr>
            <w:tcW w:w="8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样本信息</w:t>
            </w:r>
          </w:p>
          <w:p>
            <w:pPr>
              <w:jc w:val="center"/>
              <w:rPr>
                <w:rFonts w:ascii="微软雅黑" w:hAnsi="微软雅黑" w:eastAsia="微软雅黑" w:cstheme="minorEastAsia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EastAsia"/>
                <w:b/>
                <w:sz w:val="18"/>
                <w:szCs w:val="18"/>
              </w:rPr>
              <w:t>（请确保样品无致病性及传染性）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样品名称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个数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； 名称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基因名称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个数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； 名称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组织部位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组织</w:t>
            </w:r>
            <w:r>
              <w:rPr>
                <w:rFonts w:ascii="MS Gothic" w:hAnsi="MS Gothic" w:eastAsia="MS Gothic" w:cs="微软雅黑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种；名称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基因丰度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9924120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高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9494624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中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7642627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预计杂交片段长度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样本保存状态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3825594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石蜡包埋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6494875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切片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样品运输状态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66696702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干冰运输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428662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冰袋运输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60147833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常温运输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（</w:t>
            </w: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18"/>
                <w:szCs w:val="18"/>
              </w:rPr>
              <w:t>慎重起见，建议用户将样本放置于单独包装的干冰盒，且干冰盒内干冰需淹没样本，一般建议购买10公斤以上干冰每批次运输（约3天时间）；如果运输时间超过3天，请按比例准备足量的干冰。</w:t>
            </w:r>
            <w:r>
              <w:rPr>
                <w:rFonts w:hint="eastAsia" w:ascii="微软雅黑" w:hAnsi="微软雅黑" w:eastAsia="微软雅黑" w:cs="微软雅黑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="微软雅黑"/>
              </w:rPr>
              <w:t>样品寄出时间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u w:val="single"/>
              </w:rPr>
              <w:t>年月日时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EastAsia"/>
                <w:color w:val="00B0F0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color w:val="00B0F0"/>
                <w:szCs w:val="21"/>
              </w:rPr>
              <w:t>转导生物公司填写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B0F0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00B0F0"/>
              </w:rPr>
              <w:t>收样时间</w:t>
            </w:r>
            <w:r>
              <w:rPr>
                <w:rFonts w:ascii="微软雅黑" w:hAnsi="微软雅黑" w:eastAsia="微软雅黑" w:cs="微软雅黑"/>
                <w:color w:val="00B0F0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EastAsia"/>
                <w:color w:val="00B0F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B0F0"/>
              </w:rPr>
            </w:pPr>
            <w:r>
              <w:rPr>
                <w:rFonts w:hint="eastAsia" w:ascii="微软雅黑" w:hAnsi="微软雅黑" w:eastAsia="微软雅黑" w:cs="微软雅黑"/>
                <w:color w:val="00B0F0"/>
              </w:rPr>
              <w:t>样品包装是否完好</w:t>
            </w:r>
          </w:p>
        </w:tc>
        <w:tc>
          <w:tcPr>
            <w:tcW w:w="5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401856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完好           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7781665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EastAsia"/>
                <w:color w:val="00B0F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B0F0"/>
              </w:rPr>
            </w:pPr>
            <w:r>
              <w:rPr>
                <w:rFonts w:hint="eastAsia" w:ascii="微软雅黑" w:hAnsi="微软雅黑" w:eastAsia="微软雅黑" w:cs="微软雅黑"/>
                <w:color w:val="00B0F0"/>
              </w:rPr>
              <w:t>样品低温存储介质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color w:val="00B0F0"/>
              </w:rPr>
            </w:pPr>
            <w:r>
              <w:rPr>
                <w:rFonts w:hint="eastAsia" w:ascii="微软雅黑" w:hAnsi="微软雅黑" w:eastAsia="微软雅黑" w:cs="微软雅黑"/>
                <w:color w:val="00B0F0"/>
              </w:rPr>
              <w:t>到达时状态</w:t>
            </w:r>
          </w:p>
        </w:tc>
        <w:tc>
          <w:tcPr>
            <w:tcW w:w="5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9458779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完全覆盖样本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3907175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不完全覆盖样本 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2059097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干涸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EastAsia"/>
                <w:color w:val="00B0F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B0F0"/>
              </w:rPr>
            </w:pPr>
            <w:r>
              <w:rPr>
                <w:rFonts w:hint="eastAsia" w:ascii="微软雅黑" w:hAnsi="微软雅黑" w:eastAsia="微软雅黑" w:cs="微软雅黑"/>
                <w:color w:val="00B0F0"/>
              </w:rPr>
              <w:t>所送样品数目是否与样品说明表中的数目相符</w:t>
            </w:r>
          </w:p>
        </w:tc>
        <w:tc>
          <w:tcPr>
            <w:tcW w:w="5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21402531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符合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221266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实验信息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包埋要求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18"/>
                <w:szCs w:val="18"/>
              </w:rPr>
              <w:t>（1.请确保试剂及耗材必须使用DEPC处理过的试剂或耗材，否则将会导致RNA降解。</w:t>
            </w:r>
          </w:p>
          <w:p>
            <w:pPr>
              <w:rPr>
                <w:rFonts w:ascii="微软雅黑" w:hAnsi="微软雅黑" w:eastAsia="微软雅黑" w:cs="微软雅黑"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18"/>
                <w:szCs w:val="18"/>
              </w:rPr>
              <w:t>2. 请填写包埋要求、如包埋方向等）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切片要求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40" w:hanging="1440" w:hangingChars="80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18"/>
                <w:szCs w:val="18"/>
              </w:rPr>
              <w:t>（如切片厚度；切的方向，横切、竖切等）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实验具体要求</w:t>
            </w:r>
          </w:p>
          <w:p>
            <w:pPr>
              <w:rPr>
                <w:rFonts w:ascii="微软雅黑" w:hAnsi="微软雅黑" w:eastAsia="微软雅黑" w:cstheme="minorEastAsia"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EastAsia"/>
                <w:color w:val="A6A6A6" w:themeColor="background1" w:themeShade="A6"/>
                <w:sz w:val="18"/>
                <w:szCs w:val="18"/>
              </w:rPr>
              <w:t>（说明：原位杂交使用</w:t>
            </w:r>
          </w:p>
          <w:p>
            <w:pPr>
              <w:ind w:firstLine="180" w:firstLineChars="100"/>
              <w:rPr>
                <w:rFonts w:ascii="微软雅黑" w:hAnsi="微软雅黑" w:eastAsia="微软雅黑" w:cstheme="minorEastAsia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EastAsia"/>
                <w:color w:val="A6A6A6" w:themeColor="background1" w:themeShade="A6"/>
                <w:sz w:val="18"/>
                <w:szCs w:val="18"/>
              </w:rPr>
              <w:t>反义RNA探针）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80" w:hanging="168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 阴性对照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40" w:hanging="2240" w:hangingChars="800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3632957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加入正义探针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40" w:hanging="2240" w:hangingChars="800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3123237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不加入正义探针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2. 杂交过程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3245637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每个探针杂交1张片子，用另一个一样切面的片子做阴性对照</w:t>
            </w:r>
          </w:p>
          <w:p>
            <w:pPr>
              <w:jc w:val="lef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8626683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每个探针杂交2张片子，两张片子选择的切面位置稍有不同，每张各有一个阴性对照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探针序列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</w:rPr>
              <w:t>若较多，较长，请以</w:t>
            </w:r>
            <w:r>
              <w:rPr>
                <w:rFonts w:hint="eastAsia" w:ascii="微软雅黑" w:hAnsi="微软雅黑" w:eastAsia="微软雅黑" w:cs="微软雅黑"/>
                <w:b/>
                <w:color w:val="A6A6A6" w:themeColor="background1" w:themeShade="A6"/>
                <w:szCs w:val="21"/>
              </w:rPr>
              <w:t>附件</w:t>
            </w: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</w:rPr>
              <w:t>的形式提供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补充信息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微软雅黑" w:hAnsi="微软雅黑" w:eastAsia="微软雅黑" w:cs="微软雅黑"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18"/>
                <w:szCs w:val="18"/>
              </w:rPr>
              <w:t>（如果您有实验数据和参考文献等，也请发送给我们，这将会帮助我们更好的理解您的实验背景，有利于实验的顺利进行。）</w:t>
            </w:r>
          </w:p>
          <w:p>
            <w:pPr>
              <w:spacing w:before="240" w:after="240" w:line="240" w:lineRule="exact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微软雅黑" w:hAnsi="微软雅黑" w:eastAsia="微软雅黑" w:cs="微软雅黑"/>
              <w:sz w:val="28"/>
              <w:szCs w:val="28"/>
            </w:rPr>
            <w:sym w:font="Wingdings 2" w:char="F052"/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或发送QQ离线文件，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b/>
          <w:sz w:val="32"/>
          <w:szCs w:val="32"/>
        </w:rPr>
      </w:pPr>
      <w:bookmarkStart w:id="0" w:name="_GoBack"/>
      <w:bookmarkEnd w:id="0"/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spacing w:before="62" w:beforeLines="20" w:after="62" w:afterLines="20" w:line="380" w:lineRule="exact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探针序列信息（标明5’，3’）</w:t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其他信息</w:t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="微软雅黑"/>
          <w:color w:val="00B0F0"/>
          <w:szCs w:val="21"/>
        </w:rPr>
      </w:pPr>
      <w:r>
        <w:rPr>
          <w:rFonts w:hint="eastAsia" w:ascii="微软雅黑" w:hAnsi="微软雅黑" w:eastAsia="微软雅黑" w:cs="微软雅黑"/>
          <w:color w:val="00B0F0"/>
          <w:szCs w:val="21"/>
        </w:rPr>
        <w:t>公司填写，备注</w:t>
      </w:r>
    </w:p>
    <w:p>
      <w:pPr>
        <w:rPr>
          <w:rFonts w:ascii="微软雅黑" w:hAnsi="微软雅黑" w:eastAsia="微软雅黑" w:cs="微软雅黑"/>
          <w:color w:val="00B0F0"/>
          <w:szCs w:val="21"/>
        </w:rPr>
      </w:pPr>
    </w:p>
    <w:sectPr>
      <w:headerReference r:id="rId3" w:type="default"/>
      <w:footerReference r:id="rId4" w:type="default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0000FF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-196850</wp:posOffset>
              </wp:positionV>
              <wp:extent cx="6092825" cy="0"/>
              <wp:effectExtent l="0" t="0" r="22225" b="19050"/>
              <wp:wrapNone/>
              <wp:docPr id="2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9" o:spid="_x0000_s1026" o:spt="32" type="#_x0000_t32" style="position:absolute;left:0pt;margin-left:1.85pt;margin-top:-15.5pt;height:0pt;width:479.75pt;z-index:251657216;mso-width-relative:page;mso-height-relative:page;" filled="f" stroked="t" coordsize="21600,21600" o:gfxdata="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MlkrXAAAACQEAAA8AAAAAAAAAAQAgAAAAIgAAAGRycy9kb3ducmV2LnhtbFBLAQIU&#10;ABQAAAAIAIdO4kDgRn6GuwEAAGQDAAAOAAAAAAAAAAEAIAAAACYBAABkcnMvZTJvRG9jLnhtbFBL&#10;BQYAAAAABgAGAFkBAABTBQAAAAA=&#10;">
              <v:fill on="f" focussize="0,0"/>
              <v:stroke color="#00B0F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color w:val="0000FF"/>
      </w:rPr>
      <w:t xml:space="preserve"> </w:t>
    </w:r>
    <w:r>
      <w:rPr>
        <w:color w:val="0070C0"/>
      </w:rPr>
      <w:t>TEL/QQ</w:t>
    </w:r>
    <w:r>
      <w:rPr>
        <w:rFonts w:hint="eastAsia"/>
        <w:color w:val="0070C0"/>
      </w:rPr>
      <w:t>：</w:t>
    </w:r>
    <w:r>
      <w:rPr>
        <w:color w:val="0070C0"/>
      </w:rPr>
      <w:t>4000275066</w:t>
    </w:r>
    <w:r>
      <w:ptab w:relativeTo="margin" w:alignment="center" w:leader="none"/>
    </w:r>
    <w:r>
      <w:rPr>
        <w:color w:val="0070C0"/>
      </w:rPr>
      <w:t xml:space="preserve"> http://www.transductionbio.com/</w:t>
    </w:r>
    <w:r>
      <w:ptab w:relativeTo="margin" w:alignment="right" w:leader="none"/>
    </w:r>
    <w:r>
      <w:rPr>
        <w:color w:val="0070C0"/>
      </w:rPr>
      <w:t>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color w:val="002060"/>
      </w:rPr>
    </w:pPr>
    <w:r>
      <w:rPr>
        <w:rFonts w:ascii="楷体" w:hAnsi="楷体" w:eastAsia="楷体"/>
        <w:b/>
        <w:color w:val="002060"/>
      </w:rPr>
      <w:drawing>
        <wp:inline distT="0" distB="0" distL="0" distR="0">
          <wp:extent cx="1647825" cy="3429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 w:ascii="楷体" w:hAnsi="楷体" w:eastAsia="楷体"/>
        <w:b/>
        <w:color w:val="002060"/>
      </w:rPr>
      <w:t xml:space="preserve">                                                    您的专业科研助理 </w:t>
    </w:r>
  </w:p>
  <w:p>
    <w:pPr>
      <w:pStyle w:val="3"/>
      <w:rPr>
        <w:rFonts w:ascii="Viner Hand ITC" w:hAnsi="Viner Hand ITC" w:eastAsia="楷体"/>
        <w:b/>
        <w:color w:val="002060"/>
      </w:rPr>
    </w:pPr>
    <w:r>
      <w:rPr>
        <w:rFonts w:hint="eastAsia" w:ascii="楷体" w:hAnsi="楷体" w:eastAsia="楷体"/>
        <w:b/>
        <w:color w:val="002060"/>
      </w:rPr>
      <w:t xml:space="preserve">                                                                                 </w:t>
    </w:r>
    <w:r>
      <w:rPr>
        <w:rFonts w:ascii="Viner Hand ITC" w:hAnsi="Viner Hand ITC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24"/>
    <w:rsid w:val="00006188"/>
    <w:rsid w:val="00263E4B"/>
    <w:rsid w:val="004D3A17"/>
    <w:rsid w:val="00513CBA"/>
    <w:rsid w:val="005515D1"/>
    <w:rsid w:val="00671BD6"/>
    <w:rsid w:val="00683642"/>
    <w:rsid w:val="006C1738"/>
    <w:rsid w:val="006C5A5D"/>
    <w:rsid w:val="007D2EC6"/>
    <w:rsid w:val="008E4824"/>
    <w:rsid w:val="00910078"/>
    <w:rsid w:val="00980A74"/>
    <w:rsid w:val="00CE3982"/>
    <w:rsid w:val="00D07E35"/>
    <w:rsid w:val="00F25AB1"/>
    <w:rsid w:val="1331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locked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locked/>
    <w:uiPriority w:val="99"/>
    <w:rPr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character" w:styleId="11">
    <w:name w:val="Placeholder Text"/>
    <w:basedOn w:val="4"/>
    <w:semiHidden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yao\AppData\Roaming\Microsoft\Templates\&#27426;&#36814;&#20351;&#29992;%20Word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C18332-ABC3-45CC-AC93-1099B22733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欢迎使用 Word</Template>
  <Company>Lenovo (Beijing) Limited</Company>
  <Pages>3</Pages>
  <Words>687</Words>
  <Characters>293</Characters>
  <Lines>2</Lines>
  <Paragraphs>1</Paragraphs>
  <TotalTime>0</TotalTime>
  <ScaleCrop>false</ScaleCrop>
  <LinksUpToDate>false</LinksUpToDate>
  <CharactersWithSpaces>979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2017-07-25T00:52:00Z</dcterms:created>
  <dc:creator>Anonymous</dc:creator>
  <cp:lastModifiedBy>hushiwei</cp:lastModifiedBy>
  <dcterms:modified xsi:type="dcterms:W3CDTF">2018-06-08T06:52:34Z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